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黑体"/>
          <w:sz w:val="32"/>
          <w:szCs w:val="32"/>
          <w:lang w:val="en-US" w:eastAsia="zh-CN"/>
        </w:rPr>
      </w:pPr>
      <w:r>
        <w:rPr>
          <w:rFonts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line="260" w:lineRule="exact"/>
        <w:jc w:val="left"/>
        <w:rPr>
          <w:rFonts w:ascii="宋体" w:hAnsi="宋体" w:eastAsia="黑体"/>
          <w:sz w:val="32"/>
          <w:szCs w:val="32"/>
        </w:rPr>
      </w:pPr>
    </w:p>
    <w:p>
      <w:pPr>
        <w:spacing w:line="579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国家综合性消防救援队伍</w:t>
      </w:r>
      <w:r>
        <w:rPr>
          <w:rFonts w:hint="eastAsia" w:ascii="宋体" w:hAnsi="宋体" w:eastAsia="方正小标宋_GBK"/>
          <w:sz w:val="44"/>
          <w:szCs w:val="44"/>
        </w:rPr>
        <w:t>2024</w:t>
      </w:r>
      <w:r>
        <w:rPr>
          <w:rFonts w:ascii="宋体" w:hAnsi="宋体" w:eastAsia="方正小标宋_GBK"/>
          <w:sz w:val="44"/>
          <w:szCs w:val="44"/>
        </w:rPr>
        <w:t>年</w:t>
      </w:r>
    </w:p>
    <w:p>
      <w:pPr>
        <w:spacing w:line="460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消防员招录急需专业目录</w:t>
      </w:r>
    </w:p>
    <w:p>
      <w:pPr>
        <w:spacing w:line="400" w:lineRule="exact"/>
        <w:jc w:val="center"/>
        <w:rPr>
          <w:rFonts w:ascii="宋体" w:hAnsi="宋体" w:eastAsia="方正小标宋简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99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学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专业及代码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救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援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70602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机械设计制造及其自动化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车辆工程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通信工程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80703、信息工程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80706、土木工程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81001、化学工程与工艺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81301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飞行器制造工程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82005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飞行器控制与信息工程082008T、基础医学100101K、临床医学100201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K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、运动与公共健康100406T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安全技术与管理420901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化工安全技术420902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应急救援技术420905、消防救援技术420906、建筑消防技术440406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机械设计与制造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60101、机械制造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及</w:t>
            </w:r>
            <w:r>
              <w:rPr>
                <w:rFonts w:ascii="宋体" w:hAnsi="宋体" w:eastAsia="方正仿宋_GBK"/>
                <w:sz w:val="24"/>
                <w:szCs w:val="24"/>
              </w:rPr>
              <w:t>自动化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、机电一体化技术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60301、无人机应用技术460609、汽车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制造与试验技术460701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、石油化工技术470204、计算机应用技术510201、现代通信技术510301、卫星通信与导航技术510304、</w:t>
            </w:r>
            <w:r>
              <w:rPr>
                <w:rFonts w:ascii="宋体" w:hAnsi="宋体" w:eastAsia="方正仿宋_GBK"/>
                <w:sz w:val="24"/>
                <w:szCs w:val="24"/>
              </w:rPr>
              <w:t>临床医学520101K、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视觉传达设计550102、网络新闻与传播560102、</w:t>
            </w: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570110K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中文570209、运动训练570303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、运动防护570305、体能训练570310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森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林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70602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车辆工程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80207、通信工程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80703、信息工程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80706、化学工程与工艺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81301、飞行器制造工程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82005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飞行器控制与信息工程082008T、林学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90501、森林保护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90503、基础医学100101K、临床医学100201K、运动与公共健康100406T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森林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和草原</w:t>
            </w:r>
            <w:r>
              <w:rPr>
                <w:rFonts w:ascii="宋体" w:hAnsi="宋体" w:eastAsia="方正仿宋_GBK"/>
                <w:sz w:val="24"/>
                <w:szCs w:val="24"/>
              </w:rPr>
              <w:t>资源保护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1020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6</w:t>
            </w:r>
            <w:r>
              <w:rPr>
                <w:rFonts w:ascii="宋体" w:hAnsi="宋体" w:eastAsia="方正仿宋_GBK"/>
                <w:sz w:val="24"/>
                <w:szCs w:val="24"/>
              </w:rPr>
              <w:t>、应急救援技术420905、森林草原防火技术420907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、飞行器维修技术460607、</w:t>
            </w:r>
            <w:r>
              <w:rPr>
                <w:rFonts w:ascii="宋体" w:hAnsi="宋体" w:eastAsia="方正仿宋_GBK"/>
                <w:sz w:val="24"/>
                <w:szCs w:val="24"/>
              </w:rPr>
              <w:t>无人机应用技术460609、汽车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制造与试验技术460701、</w:t>
            </w:r>
            <w:r>
              <w:rPr>
                <w:rFonts w:ascii="宋体" w:hAnsi="宋体" w:eastAsia="方正仿宋_GBK"/>
                <w:sz w:val="24"/>
                <w:szCs w:val="24"/>
              </w:rPr>
              <w:t>飞机机电设备维修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</w:rPr>
              <w:t>00409、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飞机电子设备维修500410、</w:t>
            </w:r>
            <w:r>
              <w:rPr>
                <w:rFonts w:ascii="宋体" w:hAnsi="宋体" w:eastAsia="方正仿宋_GBK"/>
                <w:sz w:val="24"/>
                <w:szCs w:val="24"/>
              </w:rPr>
              <w:t>飞机部件修理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</w:rPr>
              <w:t>00411、航空油料500417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、电子信息工程技术510101、计算机应用技术510201、大数据技术510205、现代通信技术510301、卫星通信与导航技术510304、</w:t>
            </w:r>
            <w:r>
              <w:rPr>
                <w:rFonts w:ascii="宋体" w:hAnsi="宋体" w:eastAsia="方正仿宋_GBK"/>
                <w:sz w:val="24"/>
                <w:szCs w:val="24"/>
              </w:rPr>
              <w:t>临床医学520101K、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视觉传达设计550102、网络新闻与传播560102、</w:t>
            </w: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570110K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中文570209、运动训练570303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、运动防护570305、体能训练570310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</w:tbl>
    <w:p>
      <w:pPr>
        <w:spacing w:line="20" w:lineRule="exact"/>
        <w:jc w:val="left"/>
        <w:rPr>
          <w:rFonts w:ascii="宋体" w:hAnsi="宋体" w:eastAsia="仿宋_GB2312"/>
          <w:sz w:val="24"/>
          <w:szCs w:val="24"/>
        </w:rPr>
      </w:pPr>
    </w:p>
    <w:sectPr>
      <w:pgSz w:w="11906" w:h="16838"/>
      <w:pgMar w:top="204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ZjU4MjZhMmIwNTY4NjZiMjFlNjQ5NzQ1ZDMxZjEifQ=="/>
    <w:docVar w:name="KSO_WPS_MARK_KEY" w:val="b1f18470-1073-4520-b64e-9dc2ba4e6db1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300DB8"/>
    <w:rsid w:val="00316EFF"/>
    <w:rsid w:val="0035514D"/>
    <w:rsid w:val="00365B5A"/>
    <w:rsid w:val="00373239"/>
    <w:rsid w:val="003F37A8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6425D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7F7233"/>
    <w:rsid w:val="008231AA"/>
    <w:rsid w:val="008235BF"/>
    <w:rsid w:val="0084733F"/>
    <w:rsid w:val="008B2577"/>
    <w:rsid w:val="008D6A9F"/>
    <w:rsid w:val="008E5F20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BA52EB6"/>
    <w:rsid w:val="13753D25"/>
    <w:rsid w:val="146827E3"/>
    <w:rsid w:val="1495273A"/>
    <w:rsid w:val="156F0CFF"/>
    <w:rsid w:val="1B8B719A"/>
    <w:rsid w:val="1BB96C7F"/>
    <w:rsid w:val="1FAF75B5"/>
    <w:rsid w:val="244F6DD7"/>
    <w:rsid w:val="24B81D68"/>
    <w:rsid w:val="2D2A2BB9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673</Words>
  <Characters>1082</Characters>
  <Lines>8</Lines>
  <Paragraphs>2</Paragraphs>
  <TotalTime>2</TotalTime>
  <ScaleCrop>false</ScaleCrop>
  <LinksUpToDate>false</LinksUpToDate>
  <CharactersWithSpaces>1082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2022-07-26T04:38:00Z</dcterms:created>
  <dc:creator>Lenovo</dc:creator>
  <cp:lastModifiedBy>JimJiang</cp:lastModifiedBy>
  <cp:lastPrinted>2023-07-10T03:38:00Z</cp:lastPrinted>
  <dcterms:modified xsi:type="dcterms:W3CDTF">2024-07-05T04:17:15Z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51CBD56B23054EF6980CE817C1585476</vt:lpwstr>
  </property>
</Properties>
</file>