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ind w:firstLine="60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   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原因，不能亲自到现场确认，故委托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2024年度省属事业单位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初级综合类岗位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资格审查及面试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确认工作，请予以办理，由此产生的一切责任和后果由本人承担。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特此声明！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手写签字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被委托人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手写签字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DJlNDRhZTQ5NTc4NDY3YzM1ZTljYzIxOGEwZDMifQ=="/>
  </w:docVars>
  <w:rsids>
    <w:rsidRoot w:val="007454D4"/>
    <w:rsid w:val="007454D4"/>
    <w:rsid w:val="00A22E64"/>
    <w:rsid w:val="0A99114F"/>
    <w:rsid w:val="11023E69"/>
    <w:rsid w:val="11027F24"/>
    <w:rsid w:val="13BB36C2"/>
    <w:rsid w:val="15611628"/>
    <w:rsid w:val="189C3090"/>
    <w:rsid w:val="23007994"/>
    <w:rsid w:val="31C014F4"/>
    <w:rsid w:val="3F3E5AB1"/>
    <w:rsid w:val="52F8632E"/>
    <w:rsid w:val="5EA30987"/>
    <w:rsid w:val="618417F2"/>
    <w:rsid w:val="7C59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121</Words>
  <Characters>124</Characters>
  <Lines>2</Lines>
  <Paragraphs>1</Paragraphs>
  <TotalTime>2</TotalTime>
  <ScaleCrop>false</ScaleCrop>
  <LinksUpToDate>false</LinksUpToDate>
  <CharactersWithSpaces>294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2019-05-05T06:56:00Z</dcterms:created>
  <dc:creator>Sky123.Org</dc:creator>
  <cp:lastModifiedBy>Zippo</cp:lastModifiedBy>
  <dcterms:modified xsi:type="dcterms:W3CDTF">2024-04-14T06:32:46Z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45A1BB2850474537B29F82CC4272A250_13</vt:lpwstr>
  </property>
</Properties>
</file>