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28"/>
        <w:gridCol w:w="482"/>
        <w:gridCol w:w="1742"/>
        <w:gridCol w:w="568"/>
        <w:gridCol w:w="990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2024年台儿庄文旅推介官报名表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职    业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达人类型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账号平台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账号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粉丝数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（人物、风光、旅拍、非遗、美食、航拍、记录片等类型）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优秀代表视频发布链接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（至少2个以上，附上传播放量、点赞、转发等数据）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简介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afterAutospacing="0" w:line="4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爱好、特长、获奖情况、拍摄计划（重点围绕台儿庄文旅哪一方向、板块宣传）等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声明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本人确认所提供的材料真实、有效，本人及团队无违法犯罪记录及偷税漏税行为。如经审查不符，承诺自动放弃推介官资格。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报名人(签名):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jNjYTFiYjNjZWU5MGJlZDMzOTE4M2Y3NzdlMDUifQ=="/>
  </w:docVars>
  <w:rsids>
    <w:rsidRoot w:val="5F8F9C5C"/>
    <w:rsid w:val="0EA711E1"/>
    <w:rsid w:val="0F9A4F2B"/>
    <w:rsid w:val="11C6025A"/>
    <w:rsid w:val="1759435C"/>
    <w:rsid w:val="357C0B9C"/>
    <w:rsid w:val="3D795113"/>
    <w:rsid w:val="460002C3"/>
    <w:rsid w:val="49984991"/>
    <w:rsid w:val="53BE1C66"/>
    <w:rsid w:val="5A6D6FCC"/>
    <w:rsid w:val="5F8F9C5C"/>
    <w:rsid w:val="6CCE523C"/>
    <w:rsid w:val="6F4109C2"/>
    <w:rsid w:val="D7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6">
    <w:name w:val="font6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100</Characters>
  <Lines>0</Lines>
  <Paragraphs>0</Paragraphs>
  <TotalTime>17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2024-01-30T02:21:00Z</dcterms:created>
  <dc:creator>greatwall</dc:creator>
  <cp:lastModifiedBy>WPS_1675072055</cp:lastModifiedBy>
  <dcterms:modified xsi:type="dcterms:W3CDTF">2024-03-21T02:12:17Z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F5BB29C36E074BFDBBB432CE8D529BC0_13</vt:lpwstr>
  </property>
</Properties>
</file>