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附件1：</w:t>
      </w:r>
    </w:p>
    <w:tbl>
      <w:tblPr>
        <w:tblStyle w:val="7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5"/>
        <w:gridCol w:w="1590"/>
        <w:gridCol w:w="2955"/>
        <w:gridCol w:w="91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3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lang w:val="en-US" w:eastAsia="zh-CN"/>
              </w:rPr>
              <w:t>单县妇幼保健院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lang w:val="en-US" w:eastAsia="zh-CN"/>
              </w:rPr>
              <w:t>2024年公开招聘专业技术人才岗位一览表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岗位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295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学历要求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用人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计划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妇产科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A、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儿科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A、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内科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A、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医学康复科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外科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耳鼻喉科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临床病理学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（临床医学）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中医科1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中医学、中西医临床医学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A、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中医科2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超声科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临床医学、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医学影像学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儿童保健科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眼视光学、眼科学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考执业医师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资格</w:t>
            </w:r>
          </w:p>
        </w:tc>
      </w:tr>
    </w:tbl>
    <w:p/>
    <w:sectPr>
      <w:pgSz w:w="11906" w:h="16838"/>
      <w:pgMar w:top="1701" w:right="1531" w:bottom="1417" w:left="1531" w:header="851" w:footer="992" w:gutter="0"/>
      <w:cols w:space="0" w:num="1"/>
      <w:rtlGutter w:val="0"/>
      <w:docGrid w:type="linesAndChars" w:linePitch="605" w:charSpace="8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zJlNWE1YTNlNmM1ODA3MjY4NWY1N2U2NWZiODAifQ=="/>
    <w:docVar w:name="KSO_WPS_MARK_KEY" w:val="538c422a-a2e7-48c4-94d1-bc436a34e5b6"/>
  </w:docVars>
  <w:rsids>
    <w:rsidRoot w:val="00000000"/>
    <w:rsid w:val="1FA72B65"/>
    <w:rsid w:val="23397A60"/>
    <w:rsid w:val="279D58E8"/>
    <w:rsid w:val="41E06F17"/>
    <w:rsid w:val="4AA45D92"/>
    <w:rsid w:val="4FC300DC"/>
    <w:rsid w:val="6AD20D71"/>
    <w:rsid w:val="6C722E82"/>
    <w:rsid w:val="6D442401"/>
    <w:rsid w:val="6FE1540D"/>
    <w:rsid w:val="7AC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ajorEastAsia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363</Characters>
  <Lines>0</Lines>
  <Paragraphs>0</Paragraphs>
  <TotalTime>9</TotalTime>
  <ScaleCrop>false</ScaleCrop>
  <LinksUpToDate>false</LinksUpToDate>
  <CharactersWithSpaces>363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2023-06-05T00:20:00Z</dcterms:created>
  <dc:creator>Lenovo</dc:creator>
  <cp:lastModifiedBy>与世无争</cp:lastModifiedBy>
  <dcterms:modified xsi:type="dcterms:W3CDTF">2024-03-13T03:06:26Z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0C338F9146EA41D48EEBCA177A5C5CEC_12</vt:lpwstr>
  </property>
</Properties>
</file>