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E9" w:rsidRDefault="002C44E9" w:rsidP="002C44E9">
      <w:pPr>
        <w:spacing w:line="40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附件2</w:t>
      </w:r>
    </w:p>
    <w:p w:rsidR="002C44E9" w:rsidRDefault="002C44E9" w:rsidP="002C44E9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救捞系统2024年度公开招聘报名资格审查表</w:t>
      </w:r>
    </w:p>
    <w:tbl>
      <w:tblPr>
        <w:tblW w:w="99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0"/>
        <w:gridCol w:w="1280"/>
        <w:gridCol w:w="1200"/>
        <w:gridCol w:w="1180"/>
        <w:gridCol w:w="1220"/>
        <w:gridCol w:w="1340"/>
        <w:gridCol w:w="1080"/>
        <w:gridCol w:w="1553"/>
      </w:tblGrid>
      <w:tr w:rsidR="002C44E9" w:rsidTr="002C44E9">
        <w:trPr>
          <w:trHeight w:val="510"/>
          <w:jc w:val="center"/>
        </w:trPr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别</w:t>
            </w:r>
          </w:p>
        </w:tc>
        <w:tc>
          <w:tcPr>
            <w:tcW w:w="11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42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照</w:t>
            </w:r>
          </w:p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片</w:t>
            </w:r>
          </w:p>
        </w:tc>
      </w:tr>
      <w:tr w:rsidR="002C44E9" w:rsidTr="002C44E9">
        <w:trPr>
          <w:trHeight w:val="510"/>
          <w:jc w:val="center"/>
        </w:trPr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73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C44E9" w:rsidRDefault="002C44E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C44E9" w:rsidTr="002C44E9">
        <w:trPr>
          <w:trHeight w:val="510"/>
          <w:jc w:val="center"/>
        </w:trPr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    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C44E9" w:rsidRDefault="002C44E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C44E9" w:rsidTr="002C44E9">
        <w:trPr>
          <w:trHeight w:val="510"/>
          <w:jc w:val="center"/>
        </w:trPr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44E9" w:rsidTr="002C44E9">
        <w:trPr>
          <w:trHeight w:val="510"/>
          <w:jc w:val="center"/>
        </w:trPr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家庭详细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地址</w:t>
            </w:r>
          </w:p>
        </w:tc>
        <w:tc>
          <w:tcPr>
            <w:tcW w:w="4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44E9" w:rsidTr="002C44E9">
        <w:trPr>
          <w:trHeight w:val="510"/>
          <w:jc w:val="center"/>
        </w:trPr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44E9" w:rsidTr="002C44E9">
        <w:trPr>
          <w:trHeight w:val="555"/>
          <w:jc w:val="center"/>
        </w:trPr>
        <w:tc>
          <w:tcPr>
            <w:tcW w:w="1120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36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3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44E9" w:rsidTr="002C44E9">
        <w:trPr>
          <w:trHeight w:val="54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3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44E9" w:rsidTr="0033754C">
        <w:trPr>
          <w:trHeight w:val="1608"/>
          <w:jc w:val="center"/>
        </w:trPr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简</w:t>
            </w:r>
          </w:p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历</w:t>
            </w:r>
          </w:p>
        </w:tc>
        <w:tc>
          <w:tcPr>
            <w:tcW w:w="88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(自高中填起，按起始时间、毕业院校/工作单位、专业/岗位、担任职务顺序填写）</w:t>
            </w:r>
          </w:p>
        </w:tc>
      </w:tr>
      <w:tr w:rsidR="002C44E9" w:rsidTr="002C44E9">
        <w:trPr>
          <w:trHeight w:val="1412"/>
          <w:jc w:val="center"/>
        </w:trPr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受过何种</w:t>
            </w:r>
          </w:p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奖励</w:t>
            </w:r>
          </w:p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或处分</w:t>
            </w:r>
          </w:p>
        </w:tc>
        <w:tc>
          <w:tcPr>
            <w:tcW w:w="88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44E9" w:rsidTr="002C44E9">
        <w:trPr>
          <w:trHeight w:val="1515"/>
          <w:jc w:val="center"/>
        </w:trPr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诚信承诺</w:t>
            </w:r>
          </w:p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意见</w:t>
            </w:r>
          </w:p>
        </w:tc>
        <w:tc>
          <w:tcPr>
            <w:tcW w:w="88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2C44E9" w:rsidRDefault="002C44E9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本人上述所填写的情况和提供的相关材料、证件均真实。若有虚假，一经查实，自动丧失应聘资格。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:rsidR="002C44E9" w:rsidRDefault="002C44E9">
            <w:pPr>
              <w:ind w:firstLineChars="2671" w:firstLine="5342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报考人签名：</w:t>
            </w:r>
          </w:p>
          <w:p w:rsidR="002C44E9" w:rsidRDefault="002C44E9">
            <w:pPr>
              <w:ind w:left="6200" w:hangingChars="3100" w:hanging="620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年    月    日</w:t>
            </w:r>
          </w:p>
        </w:tc>
      </w:tr>
      <w:tr w:rsidR="002C44E9" w:rsidTr="0033754C">
        <w:trPr>
          <w:trHeight w:val="1068"/>
          <w:jc w:val="center"/>
        </w:trPr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与招聘单位关系</w:t>
            </w:r>
          </w:p>
        </w:tc>
        <w:tc>
          <w:tcPr>
            <w:tcW w:w="88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2C44E9" w:rsidRDefault="002C44E9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如与招聘单位或上级主管部门干部职工存在亲属关系，虽不属于法定回避关系，但必须如实声明，如没有请填“无”。</w:t>
            </w:r>
          </w:p>
        </w:tc>
      </w:tr>
      <w:tr w:rsidR="002C44E9" w:rsidTr="002C44E9">
        <w:trPr>
          <w:trHeight w:val="1318"/>
          <w:jc w:val="center"/>
        </w:trPr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审查意见</w:t>
            </w:r>
          </w:p>
        </w:tc>
        <w:tc>
          <w:tcPr>
            <w:tcW w:w="88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  <w:hideMark/>
          </w:tcPr>
          <w:p w:rsidR="002C44E9" w:rsidRDefault="002C44E9">
            <w:pPr>
              <w:ind w:leftChars="2543" w:left="5340" w:firstLineChars="413" w:firstLine="909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单位人事部门盖章：    </w:t>
            </w:r>
          </w:p>
          <w:p w:rsidR="002C44E9" w:rsidRDefault="002C44E9">
            <w:pPr>
              <w:ind w:leftChars="2724" w:left="6220" w:hangingChars="250" w:hanging="50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年    月    日 </w:t>
            </w:r>
          </w:p>
        </w:tc>
      </w:tr>
      <w:tr w:rsidR="002C44E9" w:rsidTr="002C44E9">
        <w:trPr>
          <w:trHeight w:val="660"/>
          <w:jc w:val="center"/>
        </w:trPr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注</w:t>
            </w:r>
          </w:p>
        </w:tc>
        <w:tc>
          <w:tcPr>
            <w:tcW w:w="8853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2C44E9" w:rsidRDefault="002C44E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6958FC" w:rsidRDefault="006958FC">
      <w:bookmarkStart w:id="0" w:name="_GoBack"/>
      <w:bookmarkEnd w:id="0"/>
    </w:p>
    <w:sectPr w:rsidR="00695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7C"/>
    <w:rsid w:val="002C44E9"/>
    <w:rsid w:val="0033754C"/>
    <w:rsid w:val="0066047C"/>
    <w:rsid w:val="0069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E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E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张明伟</dc:creator>
  <cp:keywords/>
  <dc:description/>
  <cp:lastModifiedBy>张明伟</cp:lastModifiedBy>
  <cp:revision>3</cp:revision>
  <dcterms:created xsi:type="dcterms:W3CDTF">2023-10-10T07:33:00Z</dcterms:created>
  <dcterms:modified xsi:type="dcterms:W3CDTF">2023-10-10T07:34:00Z</dcterms:modified>
</cp:coreProperties>
</file>