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滕州市属国有企业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报名登记表</w:t>
      </w:r>
      <w:bookmarkEnd w:id="0"/>
    </w:p>
    <w:p>
      <w:pPr>
        <w:ind w:firstLine="5023" w:firstLineChars="2093"/>
        <w:jc w:val="center"/>
        <w:rPr>
          <w:rFonts w:hint="default" w:ascii="Times New Roman" w:hAnsi="Times New Roman" w:eastAsia="新宋体" w:cs="Times New Roman"/>
          <w:b w:val="0"/>
          <w:bCs/>
          <w:color w:val="000000"/>
          <w:kern w:val="0"/>
          <w:sz w:val="24"/>
          <w:highlight w:val="none"/>
        </w:rPr>
      </w:pPr>
    </w:p>
    <w:p>
      <w:pPr>
        <w:ind w:firstLine="4604" w:firstLineChars="2093"/>
        <w:jc w:val="center"/>
        <w:rPr>
          <w:rFonts w:hint="default" w:ascii="Times New Roman" w:hAnsi="Times New Roman" w:eastAsia="新宋体" w:cs="Times New Roman"/>
          <w:b w:val="0"/>
          <w:bCs/>
          <w:color w:val="000000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新宋体" w:cs="Times New Roman"/>
          <w:b w:val="0"/>
          <w:bCs/>
          <w:color w:val="000000"/>
          <w:kern w:val="0"/>
          <w:sz w:val="22"/>
          <w:szCs w:val="22"/>
          <w:highlight w:val="none"/>
        </w:rPr>
        <w:t>报名序号：</w:t>
      </w:r>
    </w:p>
    <w:tbl>
      <w:tblPr>
        <w:tblStyle w:val="2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1344"/>
        <w:gridCol w:w="1237"/>
        <w:gridCol w:w="209"/>
        <w:gridCol w:w="1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(近期1寸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正面免冠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继续教育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5875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</w:p>
        </w:tc>
        <w:tc>
          <w:tcPr>
            <w:tcW w:w="7231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报考单位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岗位序号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508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服从调剂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8358" w:type="dxa"/>
            <w:gridSpan w:val="1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请注明是否具有所报考岗位要求的工作经历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关系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1F5A62-BB03-4BF3-8AA2-4EFC5BC98D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CD68FF-E196-4338-8F06-5BCBE08CEC00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50914E23-9A88-4BE0-B588-BFCF7000A5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45B3069A"/>
    <w:rsid w:val="45B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2023-09-28T09:21:00Z</dcterms:created>
  <dc:creator>瑞</dc:creator>
  <cp:lastModifiedBy>瑞</cp:lastModifiedBy>
  <dcterms:modified xsi:type="dcterms:W3CDTF">2023-09-28T09:21:52Z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ED23CDE3FE46463481460E271C2586D9_11</vt:lpwstr>
  </property>
</Properties>
</file>